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E2B" w:rsidRDefault="00352E2B">
      <w:pPr>
        <w:pStyle w:val="Texteprformat"/>
      </w:pPr>
      <w:bookmarkStart w:id="0" w:name="_GoBack"/>
      <w:bookmarkEnd w:id="0"/>
      <w:r>
        <w:t>Un moulin à paroles est en quelque sorte une machine à parler c'est-à-dire un véritable producteur de mot dans un flot continu : un moulinet à déblatérer, un petit moulin à paroles.</w:t>
      </w:r>
    </w:p>
    <w:p w:rsidR="00352E2B" w:rsidRDefault="00352E2B">
      <w:pPr>
        <w:pStyle w:val="Texteprformat"/>
      </w:pPr>
    </w:p>
    <w:p w:rsidR="00352E2B" w:rsidRDefault="00352E2B">
      <w:pPr>
        <w:pStyle w:val="Texteprformat"/>
      </w:pPr>
    </w:p>
    <w:p w:rsidR="00352E2B" w:rsidRDefault="00352E2B">
      <w:pPr>
        <w:pStyle w:val="Texteprformat"/>
      </w:pPr>
      <w:r>
        <w:t>Boule de suif, boite à sel...</w:t>
      </w:r>
    </w:p>
    <w:p w:rsidR="00352E2B" w:rsidRDefault="00352E2B">
      <w:pPr>
        <w:pStyle w:val="Texteprformat"/>
      </w:pPr>
      <w:r>
        <w:t>une suite simple de N à N c'est-à-dire une séquence composée d'un nom, d'une préposition et d'un nom, une situation stable par excellence.</w:t>
      </w:r>
    </w:p>
    <w:p w:rsidR="00352E2B" w:rsidRDefault="00352E2B">
      <w:pPr>
        <w:pStyle w:val="Texteprformat"/>
      </w:pPr>
    </w:p>
    <w:p w:rsidR="00352E2B" w:rsidRDefault="00352E2B">
      <w:pPr>
        <w:pStyle w:val="Texteprformat"/>
      </w:pPr>
      <w:r>
        <w:t>Insupportable, situation indubitablement instable, intolérable, inexorablement incapable.</w:t>
      </w:r>
    </w:p>
    <w:p w:rsidR="00352E2B" w:rsidRDefault="00352E2B">
      <w:pPr>
        <w:pStyle w:val="Texteprformat"/>
      </w:pPr>
    </w:p>
    <w:p w:rsidR="00352E2B" w:rsidRDefault="00352E2B">
      <w:pPr>
        <w:pStyle w:val="Texteprformat"/>
      </w:pPr>
      <w:r>
        <w:t>Le jeu combinatoire de plusieurs homographes dans une même phrase peut provoquer des ambiguïtés d'analyse. Par exemple dans les phrases : le combattant brave la garde, l'esprit vide la rate, la bonne soupe avec de l'eau grise, il veut bien parler...</w:t>
      </w:r>
    </w:p>
    <w:p w:rsidR="00352E2B" w:rsidRDefault="00352E2B">
      <w:pPr>
        <w:pStyle w:val="Texteprformat"/>
      </w:pPr>
    </w:p>
    <w:p w:rsidR="00352E2B" w:rsidRDefault="00352E2B">
      <w:pPr>
        <w:pStyle w:val="Texteprformat"/>
      </w:pPr>
      <w:r>
        <w:t>Quelques séquences ambiguës : La petite brise la glace, c'est à dire soit le découpage ((une (petite brise)) (la glace)), soit ((une petite)((brise (la glace)))</w:t>
      </w:r>
    </w:p>
    <w:p w:rsidR="00352E2B" w:rsidRDefault="00352E2B">
      <w:pPr>
        <w:pStyle w:val="Texteprformat"/>
      </w:pPr>
    </w:p>
    <w:p w:rsidR="00352E2B" w:rsidRDefault="00352E2B">
      <w:pPr>
        <w:pStyle w:val="Texteprformat"/>
      </w:pPr>
      <w:r>
        <w:t>Un moulin à gauffres imperturbable mouline à vide et produit des crêpes bretonnes dans une situation indécidable que l'on peut considérer comme instable.</w:t>
      </w:r>
    </w:p>
    <w:p w:rsidR="00352E2B" w:rsidRDefault="00352E2B">
      <w:pPr>
        <w:pStyle w:val="Texteprformat"/>
      </w:pPr>
    </w:p>
    <w:p w:rsidR="00352E2B" w:rsidRDefault="00352E2B">
      <w:pPr>
        <w:pStyle w:val="Texteprformat"/>
      </w:pPr>
      <w:r>
        <w:t>c'est à dire</w:t>
      </w:r>
    </w:p>
    <w:p w:rsidR="00352E2B" w:rsidRDefault="00352E2B">
      <w:pPr>
        <w:pStyle w:val="Texteprformat"/>
      </w:pPr>
      <w:r>
        <w:t>c'est-à dire</w:t>
      </w:r>
    </w:p>
    <w:p w:rsidR="00352E2B" w:rsidRDefault="00352E2B">
      <w:pPr>
        <w:pStyle w:val="Texteprformat"/>
      </w:pPr>
      <w:r>
        <w:t>c'est à-dire</w:t>
      </w:r>
    </w:p>
    <w:p w:rsidR="00352E2B" w:rsidRDefault="00352E2B">
      <w:pPr>
        <w:pStyle w:val="Texteprformat"/>
      </w:pPr>
    </w:p>
    <w:p w:rsidR="00352E2B" w:rsidRDefault="00352E2B">
      <w:pPr>
        <w:pStyle w:val="Texteprformat"/>
      </w:pPr>
      <w:r>
        <w:t>[mots sans consonnes]</w:t>
      </w:r>
    </w:p>
    <w:p w:rsidR="00352E2B" w:rsidRDefault="00352E2B">
      <w:pPr>
        <w:pStyle w:val="Texteprformat"/>
      </w:pPr>
      <w:r>
        <w:t xml:space="preserve">eau </w:t>
      </w:r>
    </w:p>
    <w:p w:rsidR="00352E2B" w:rsidRDefault="00352E2B">
      <w:pPr>
        <w:pStyle w:val="Texteprformat"/>
      </w:pPr>
      <w:r>
        <w:t xml:space="preserve">au </w:t>
      </w:r>
    </w:p>
    <w:p w:rsidR="00352E2B" w:rsidRDefault="00352E2B">
      <w:pPr>
        <w:pStyle w:val="Texteprformat"/>
      </w:pPr>
      <w:r>
        <w:t>ouie</w:t>
      </w:r>
    </w:p>
    <w:p w:rsidR="00352E2B" w:rsidRDefault="00352E2B">
      <w:pPr>
        <w:pStyle w:val="Texteprformat"/>
      </w:pPr>
      <w:r>
        <w:t>AIE</w:t>
      </w:r>
    </w:p>
    <w:p w:rsidR="00352E2B" w:rsidRDefault="00352E2B">
      <w:pPr>
        <w:pStyle w:val="Texteprformat"/>
      </w:pPr>
    </w:p>
    <w:p w:rsidR="00352E2B" w:rsidRDefault="00352E2B">
      <w:pPr>
        <w:pStyle w:val="Texteprformat"/>
      </w:pPr>
      <w:r>
        <w:t>[mots sans voyelles : des acronymes ]</w:t>
      </w:r>
    </w:p>
    <w:p w:rsidR="00352E2B" w:rsidRDefault="00352E2B">
      <w:pPr>
        <w:pStyle w:val="Texteprformat"/>
      </w:pPr>
      <w:r>
        <w:t>RPR</w:t>
      </w:r>
    </w:p>
    <w:p w:rsidR="00352E2B" w:rsidRDefault="00352E2B">
      <w:pPr>
        <w:pStyle w:val="Texteprformat"/>
      </w:pPr>
      <w:r>
        <w:t>MC203</w:t>
      </w:r>
    </w:p>
    <w:p w:rsidR="00352E2B" w:rsidRDefault="00352E2B">
      <w:pPr>
        <w:pStyle w:val="Texteprformat"/>
      </w:pPr>
      <w:r>
        <w:t>SL208</w:t>
      </w:r>
    </w:p>
    <w:p w:rsidR="00352E2B" w:rsidRDefault="00352E2B">
      <w:pPr>
        <w:pStyle w:val="Texteprformat"/>
      </w:pPr>
    </w:p>
    <w:p w:rsidR="00352E2B" w:rsidRDefault="00352E2B">
      <w:pPr>
        <w:pStyle w:val="Texteprformat"/>
      </w:pPr>
      <w:r>
        <w:t>Automated</w:t>
      </w:r>
    </w:p>
    <w:p w:rsidR="00352E2B" w:rsidRDefault="00352E2B">
      <w:pPr>
        <w:pStyle w:val="Texteprformat"/>
      </w:pPr>
      <w:r>
        <w:t>Custodian</w:t>
      </w:r>
    </w:p>
    <w:p w:rsidR="00352E2B" w:rsidRDefault="00352E2B">
      <w:pPr>
        <w:pStyle w:val="Texteprformat"/>
      </w:pPr>
      <w:r>
        <w:t>Custodians</w:t>
      </w:r>
    </w:p>
    <w:p w:rsidR="00352E2B" w:rsidRDefault="00352E2B">
      <w:pPr>
        <w:pStyle w:val="Texteprformat"/>
      </w:pPr>
      <w:r>
        <w:t>Fouad</w:t>
      </w:r>
    </w:p>
    <w:p w:rsidR="00352E2B" w:rsidRDefault="00352E2B">
      <w:pPr>
        <w:pStyle w:val="Texteprformat"/>
      </w:pPr>
      <w:r>
        <w:t>Maker</w:t>
      </w:r>
    </w:p>
    <w:p w:rsidR="00352E2B" w:rsidRDefault="00352E2B">
      <w:pPr>
        <w:pStyle w:val="Texteprformat"/>
      </w:pPr>
      <w:r>
        <w:t>Market</w:t>
      </w:r>
    </w:p>
    <w:p w:rsidR="00352E2B" w:rsidRDefault="00352E2B">
      <w:pPr>
        <w:pStyle w:val="Texteprformat"/>
      </w:pPr>
      <w:r>
        <w:t>Markets</w:t>
      </w:r>
    </w:p>
    <w:p w:rsidR="00352E2B" w:rsidRDefault="00352E2B">
      <w:pPr>
        <w:pStyle w:val="Texteprformat"/>
      </w:pPr>
      <w:r>
        <w:t>Nominee</w:t>
      </w:r>
    </w:p>
    <w:p w:rsidR="00352E2B" w:rsidRDefault="00352E2B">
      <w:pPr>
        <w:pStyle w:val="Texteprformat"/>
      </w:pPr>
      <w:r>
        <w:t>Quotation</w:t>
      </w:r>
    </w:p>
    <w:p w:rsidR="00352E2B" w:rsidRDefault="00352E2B">
      <w:pPr>
        <w:pStyle w:val="Texteprformat"/>
      </w:pPr>
      <w:r>
        <w:t>Roumanian</w:t>
      </w:r>
    </w:p>
    <w:p w:rsidR="00352E2B" w:rsidRDefault="00352E2B">
      <w:pPr>
        <w:pStyle w:val="Texteprformat"/>
      </w:pPr>
      <w:r>
        <w:t>Rwayane</w:t>
      </w:r>
    </w:p>
    <w:p w:rsidR="00352E2B" w:rsidRDefault="00352E2B">
      <w:pPr>
        <w:pStyle w:val="Texteprformat"/>
      </w:pPr>
      <w:r>
        <w:t>Securities</w:t>
      </w:r>
    </w:p>
    <w:p w:rsidR="00352E2B" w:rsidRDefault="00352E2B">
      <w:pPr>
        <w:pStyle w:val="Texteprformat"/>
      </w:pPr>
      <w:r>
        <w:t>VAXGPOXXXXX</w:t>
      </w:r>
    </w:p>
    <w:p w:rsidR="00352E2B" w:rsidRDefault="00352E2B">
      <w:pPr>
        <w:pStyle w:val="Texteprformat"/>
      </w:pPr>
      <w:r>
        <w:t>batch</w:t>
      </w:r>
    </w:p>
    <w:p w:rsidR="00352E2B" w:rsidRDefault="00352E2B">
      <w:pPr>
        <w:pStyle w:val="Texteprformat"/>
      </w:pPr>
      <w:r>
        <w:t>capitalistique</w:t>
      </w:r>
    </w:p>
    <w:p w:rsidR="00352E2B" w:rsidRDefault="00352E2B">
      <w:pPr>
        <w:pStyle w:val="Texteprformat"/>
      </w:pPr>
      <w:r>
        <w:t>capitalistiques</w:t>
      </w:r>
    </w:p>
    <w:p w:rsidR="00352E2B" w:rsidRDefault="00352E2B">
      <w:pPr>
        <w:pStyle w:val="Texteprformat"/>
      </w:pPr>
      <w:r>
        <w:t>cardinalité</w:t>
      </w:r>
    </w:p>
    <w:p w:rsidR="00352E2B" w:rsidRDefault="00352E2B">
      <w:pPr>
        <w:pStyle w:val="Texteprformat"/>
      </w:pPr>
      <w:r>
        <w:t>contractuellement</w:t>
      </w:r>
    </w:p>
    <w:p w:rsidR="00352E2B" w:rsidRDefault="00352E2B">
      <w:pPr>
        <w:pStyle w:val="Texteprformat"/>
      </w:pPr>
      <w:r>
        <w:t>O.S.T.</w:t>
      </w:r>
    </w:p>
    <w:p w:rsidR="00352E2B" w:rsidRDefault="00352E2B">
      <w:pPr>
        <w:pStyle w:val="Texteprformat"/>
      </w:pPr>
      <w:r>
        <w:t>OST</w:t>
      </w:r>
    </w:p>
    <w:p w:rsidR="00352E2B" w:rsidRDefault="00352E2B">
      <w:pPr>
        <w:pStyle w:val="Texteprformat"/>
      </w:pPr>
      <w:r>
        <w:t>depart</w:t>
      </w:r>
    </w:p>
    <w:p w:rsidR="00352E2B" w:rsidRDefault="00352E2B">
      <w:pPr>
        <w:pStyle w:val="Texteprformat"/>
      </w:pPr>
      <w:r>
        <w:t>d'activité</w:t>
      </w:r>
    </w:p>
    <w:p w:rsidR="00352E2B" w:rsidRDefault="00352E2B">
      <w:pPr>
        <w:pStyle w:val="Texteprformat"/>
      </w:pPr>
      <w:r>
        <w:t>d'automatiser</w:t>
      </w:r>
    </w:p>
    <w:p w:rsidR="00352E2B" w:rsidRDefault="00352E2B">
      <w:pPr>
        <w:pStyle w:val="Texteprformat"/>
      </w:pPr>
      <w:r>
        <w:t>d'autres</w:t>
      </w:r>
    </w:p>
    <w:p w:rsidR="00352E2B" w:rsidRDefault="00352E2B">
      <w:pPr>
        <w:pStyle w:val="Texteprformat"/>
      </w:pPr>
      <w:r>
        <w:t>d'importation</w:t>
      </w:r>
    </w:p>
    <w:p w:rsidR="00352E2B" w:rsidRDefault="00352E2B">
      <w:pPr>
        <w:pStyle w:val="Texteprformat"/>
      </w:pPr>
      <w:r>
        <w:t>d'utiliser</w:t>
      </w:r>
    </w:p>
    <w:p w:rsidR="00352E2B" w:rsidRDefault="00352E2B">
      <w:pPr>
        <w:pStyle w:val="Texteprformat"/>
      </w:pPr>
      <w:r>
        <w:t>facturables</w:t>
      </w:r>
    </w:p>
    <w:p w:rsidR="00352E2B" w:rsidRDefault="00352E2B">
      <w:pPr>
        <w:pStyle w:val="Texteprformat"/>
      </w:pPr>
      <w:r>
        <w:t>ininterruptibles</w:t>
      </w:r>
    </w:p>
    <w:p w:rsidR="00352E2B" w:rsidRDefault="00352E2B">
      <w:pPr>
        <w:pStyle w:val="Texteprformat"/>
      </w:pPr>
      <w:r>
        <w:lastRenderedPageBreak/>
        <w:t>initialisation</w:t>
      </w:r>
    </w:p>
    <w:p w:rsidR="00352E2B" w:rsidRDefault="00352E2B">
      <w:pPr>
        <w:pStyle w:val="Texteprformat"/>
      </w:pPr>
      <w:r>
        <w:t>insignificatif</w:t>
      </w:r>
    </w:p>
    <w:p w:rsidR="00352E2B" w:rsidRDefault="00352E2B">
      <w:pPr>
        <w:pStyle w:val="Texteprformat"/>
      </w:pPr>
      <w:r>
        <w:t>O.E.V.M</w:t>
      </w:r>
    </w:p>
    <w:p w:rsidR="00352E2B" w:rsidRDefault="00352E2B">
      <w:pPr>
        <w:pStyle w:val="Texteprformat"/>
      </w:pPr>
      <w:r>
        <w:t>l'évolutivité</w:t>
      </w:r>
    </w:p>
    <w:p w:rsidR="00352E2B" w:rsidRDefault="00352E2B">
      <w:pPr>
        <w:pStyle w:val="Texteprformat"/>
      </w:pPr>
      <w:r>
        <w:t>le</w:t>
      </w:r>
    </w:p>
    <w:p w:rsidR="00352E2B" w:rsidRDefault="00352E2B">
      <w:pPr>
        <w:pStyle w:val="Texteprformat"/>
      </w:pPr>
      <w:r>
        <w:t>l'effacement</w:t>
      </w:r>
    </w:p>
    <w:p w:rsidR="00352E2B" w:rsidRDefault="00352E2B">
      <w:pPr>
        <w:pStyle w:val="Texteprformat"/>
      </w:pPr>
      <w:r>
        <w:t>l'export</w:t>
      </w:r>
    </w:p>
    <w:p w:rsidR="00352E2B" w:rsidRDefault="00352E2B">
      <w:pPr>
        <w:pStyle w:val="Texteprformat"/>
      </w:pPr>
      <w:r>
        <w:t>l'importation</w:t>
      </w:r>
    </w:p>
    <w:p w:rsidR="00352E2B" w:rsidRDefault="00352E2B">
      <w:pPr>
        <w:pStyle w:val="Texteprformat"/>
      </w:pPr>
      <w:r>
        <w:t>l'intervention</w:t>
      </w:r>
    </w:p>
    <w:p w:rsidR="00352E2B" w:rsidRDefault="00352E2B">
      <w:pPr>
        <w:pStyle w:val="Texteprformat"/>
      </w:pPr>
      <w:r>
        <w:t>l'intégrité</w:t>
      </w:r>
    </w:p>
    <w:p w:rsidR="00352E2B" w:rsidRDefault="00352E2B">
      <w:pPr>
        <w:pStyle w:val="Texteprformat"/>
      </w:pPr>
      <w:r>
        <w:t>mailing</w:t>
      </w:r>
    </w:p>
    <w:p w:rsidR="00352E2B" w:rsidRDefault="00352E2B">
      <w:pPr>
        <w:pStyle w:val="Texteprformat"/>
      </w:pPr>
      <w:r>
        <w:t>paramétrable</w:t>
      </w:r>
    </w:p>
    <w:p w:rsidR="00352E2B" w:rsidRDefault="00352E2B">
      <w:pPr>
        <w:pStyle w:val="Texteprformat"/>
      </w:pPr>
      <w:r>
        <w:t>paramétrage</w:t>
      </w:r>
    </w:p>
    <w:p w:rsidR="00352E2B" w:rsidRDefault="00352E2B">
      <w:pPr>
        <w:pStyle w:val="Texteprformat"/>
      </w:pPr>
      <w:r>
        <w:t>qu'il-y-a</w:t>
      </w:r>
    </w:p>
    <w:p w:rsidR="00352E2B" w:rsidRDefault="00352E2B">
      <w:pPr>
        <w:pStyle w:val="Texteprformat"/>
      </w:pPr>
      <w:r>
        <w:t>recreation</w:t>
      </w:r>
    </w:p>
    <w:p w:rsidR="00352E2B" w:rsidRDefault="00352E2B">
      <w:pPr>
        <w:pStyle w:val="Texteprformat"/>
      </w:pPr>
      <w:r>
        <w:t>routeur</w:t>
      </w:r>
    </w:p>
    <w:p w:rsidR="00352E2B" w:rsidRDefault="00352E2B">
      <w:pPr>
        <w:pStyle w:val="Texteprformat"/>
      </w:pPr>
      <w:r>
        <w:t>routeurs</w:t>
      </w:r>
    </w:p>
    <w:p w:rsidR="00352E2B" w:rsidRDefault="00352E2B">
      <w:pPr>
        <w:pStyle w:val="Texteprformat"/>
      </w:pPr>
      <w:r>
        <w:t>réactualisation</w:t>
      </w:r>
    </w:p>
    <w:p w:rsidR="00352E2B" w:rsidRDefault="00352E2B">
      <w:pPr>
        <w:pStyle w:val="Texteprformat"/>
      </w:pPr>
      <w:r>
        <w:t>sous-rubrique</w:t>
      </w:r>
    </w:p>
    <w:p w:rsidR="00352E2B" w:rsidRDefault="00352E2B">
      <w:pPr>
        <w:pStyle w:val="Texteprformat"/>
      </w:pPr>
      <w:r>
        <w:t>sous-rubriques</w:t>
      </w:r>
    </w:p>
    <w:p w:rsidR="00352E2B" w:rsidRDefault="00352E2B">
      <w:pPr>
        <w:pStyle w:val="Texteprformat"/>
      </w:pPr>
      <w:r>
        <w:t>sous-type</w:t>
      </w:r>
    </w:p>
    <w:p w:rsidR="00352E2B" w:rsidRDefault="00352E2B">
      <w:pPr>
        <w:pStyle w:val="Texteprformat"/>
      </w:pPr>
      <w:r>
        <w:t>split</w:t>
      </w:r>
    </w:p>
    <w:p w:rsidR="00352E2B" w:rsidRDefault="00352E2B">
      <w:pPr>
        <w:pStyle w:val="Texteprformat"/>
      </w:pPr>
      <w:r>
        <w:t>spécificités</w:t>
      </w:r>
    </w:p>
    <w:p w:rsidR="00352E2B" w:rsidRDefault="00352E2B">
      <w:pPr>
        <w:pStyle w:val="Texteprformat"/>
      </w:pPr>
      <w:r>
        <w:t>s'etais</w:t>
      </w:r>
    </w:p>
    <w:p w:rsidR="00352E2B" w:rsidRDefault="00352E2B">
      <w:pPr>
        <w:pStyle w:val="Texteprformat"/>
      </w:pPr>
      <w:r>
        <w:t>t.a.s.c</w:t>
      </w:r>
    </w:p>
    <w:p w:rsidR="00352E2B" w:rsidRDefault="00352E2B">
      <w:pPr>
        <w:pStyle w:val="Texteprformat"/>
      </w:pPr>
      <w:r>
        <w:t>vacatif</w:t>
      </w:r>
    </w:p>
    <w:p w:rsidR="00352E2B" w:rsidRDefault="00352E2B">
      <w:pPr>
        <w:pStyle w:val="Texteprformat"/>
      </w:pPr>
      <w:r>
        <w:t>backhand</w:t>
      </w:r>
    </w:p>
    <w:p w:rsidR="00352E2B" w:rsidRDefault="00352E2B">
      <w:pPr>
        <w:pStyle w:val="Texteprformat"/>
      </w:pPr>
      <w:r>
        <w:t>Bakhtiari</w:t>
      </w:r>
    </w:p>
    <w:p w:rsidR="00352E2B" w:rsidRDefault="00352E2B">
      <w:pPr>
        <w:pStyle w:val="Texteprformat"/>
      </w:pPr>
      <w:r>
        <w:t>blockhouse</w:t>
      </w:r>
    </w:p>
    <w:p w:rsidR="00352E2B" w:rsidRDefault="00352E2B">
      <w:pPr>
        <w:pStyle w:val="Texteprformat"/>
      </w:pPr>
      <w:r>
        <w:t>Brookhaven</w:t>
      </w:r>
    </w:p>
    <w:p w:rsidR="00352E2B" w:rsidRDefault="00352E2B">
      <w:pPr>
        <w:pStyle w:val="Texteprformat"/>
      </w:pPr>
      <w:r>
        <w:t>buckhorn</w:t>
      </w:r>
    </w:p>
    <w:p w:rsidR="00352E2B" w:rsidRDefault="00352E2B">
      <w:pPr>
        <w:pStyle w:val="Texteprformat"/>
      </w:pPr>
      <w:r>
        <w:t>bulkhead</w:t>
      </w:r>
    </w:p>
    <w:p w:rsidR="00352E2B" w:rsidRDefault="00352E2B">
      <w:pPr>
        <w:pStyle w:val="Texteprformat"/>
      </w:pPr>
      <w:r>
        <w:t>Czechoslovakia</w:t>
      </w:r>
    </w:p>
    <w:p w:rsidR="00352E2B" w:rsidRDefault="00352E2B">
      <w:pPr>
        <w:pStyle w:val="Texteprformat"/>
      </w:pPr>
      <w:r>
        <w:t>Czerniak</w:t>
      </w:r>
    </w:p>
    <w:p w:rsidR="00352E2B" w:rsidRDefault="00352E2B">
      <w:pPr>
        <w:pStyle w:val="Texteprformat"/>
      </w:pPr>
      <w:r>
        <w:t>Elkhart</w:t>
      </w:r>
    </w:p>
    <w:p w:rsidR="00352E2B" w:rsidRDefault="00352E2B">
      <w:pPr>
        <w:pStyle w:val="Texteprformat"/>
      </w:pPr>
      <w:r>
        <w:t>Ezekiel</w:t>
      </w:r>
    </w:p>
    <w:p w:rsidR="00352E2B" w:rsidRDefault="00352E2B">
      <w:pPr>
        <w:pStyle w:val="Texteprformat"/>
      </w:pPr>
      <w:r>
        <w:t>Fitzpatrick ...</w:t>
      </w:r>
    </w:p>
    <w:p w:rsidR="00352E2B" w:rsidRDefault="00352E2B">
      <w:pPr>
        <w:pStyle w:val="Texteprformat"/>
      </w:pPr>
      <w:r>
        <w:t>azimuth</w:t>
      </w:r>
    </w:p>
    <w:p w:rsidR="00352E2B" w:rsidRDefault="00352E2B">
      <w:pPr>
        <w:pStyle w:val="Texteprformat"/>
      </w:pPr>
      <w:r>
        <w:t>azimuthal</w:t>
      </w:r>
    </w:p>
    <w:p w:rsidR="00352E2B" w:rsidRDefault="00352E2B">
      <w:pPr>
        <w:pStyle w:val="Texteprformat"/>
      </w:pPr>
      <w:r>
        <w:t>Czech</w:t>
      </w:r>
    </w:p>
    <w:p w:rsidR="00352E2B" w:rsidRDefault="00352E2B">
      <w:pPr>
        <w:pStyle w:val="Texteprformat"/>
      </w:pPr>
      <w:r>
        <w:t>Czechoslovakia</w:t>
      </w:r>
    </w:p>
    <w:p w:rsidR="00352E2B" w:rsidRDefault="00352E2B">
      <w:pPr>
        <w:pStyle w:val="Texteprformat"/>
      </w:pPr>
      <w:r>
        <w:t>Czerniak</w:t>
      </w:r>
    </w:p>
    <w:p w:rsidR="00352E2B" w:rsidRDefault="00352E2B">
      <w:pPr>
        <w:pStyle w:val="Texteprformat"/>
      </w:pPr>
      <w:r>
        <w:t>Elizabeth</w:t>
      </w:r>
    </w:p>
    <w:p w:rsidR="00352E2B" w:rsidRDefault="00352E2B">
      <w:pPr>
        <w:pStyle w:val="Texteprformat"/>
      </w:pPr>
      <w:r>
        <w:t>Elizabethan</w:t>
      </w:r>
    </w:p>
    <w:p w:rsidR="00352E2B" w:rsidRDefault="00352E2B">
      <w:pPr>
        <w:pStyle w:val="Texteprformat"/>
      </w:pPr>
      <w:r>
        <w:t>Ezekiel</w:t>
      </w:r>
    </w:p>
    <w:p w:rsidR="00352E2B" w:rsidRDefault="00352E2B">
      <w:pPr>
        <w:pStyle w:val="Texteprformat"/>
      </w:pPr>
      <w:r>
        <w:t>Fitzpatrick</w:t>
      </w:r>
    </w:p>
    <w:p w:rsidR="00352E2B" w:rsidRDefault="00352E2B">
      <w:pPr>
        <w:pStyle w:val="Texteprformat"/>
      </w:pPr>
      <w:r>
        <w:t>huzzah</w:t>
      </w:r>
    </w:p>
    <w:p w:rsidR="00352E2B" w:rsidRDefault="00352E2B">
      <w:pPr>
        <w:pStyle w:val="Texteprformat"/>
      </w:pPr>
      <w:r>
        <w:t>mazurka</w:t>
      </w:r>
    </w:p>
    <w:p w:rsidR="00352E2B" w:rsidRDefault="00352E2B">
      <w:pPr>
        <w:pStyle w:val="Texteprformat"/>
      </w:pPr>
      <w:r>
        <w:t>Muzak</w:t>
      </w:r>
    </w:p>
    <w:p w:rsidR="00352E2B" w:rsidRDefault="00352E2B">
      <w:pPr>
        <w:pStyle w:val="Texteprformat"/>
      </w:pPr>
      <w:r>
        <w:t>Nazareth</w:t>
      </w:r>
    </w:p>
    <w:p w:rsidR="00352E2B" w:rsidRDefault="00352E2B">
      <w:pPr>
        <w:pStyle w:val="Texteprformat"/>
      </w:pPr>
      <w:r>
        <w:t>Nietzsche</w:t>
      </w:r>
    </w:p>
    <w:p w:rsidR="00352E2B" w:rsidRDefault="00352E2B">
      <w:pPr>
        <w:pStyle w:val="Texteprformat"/>
      </w:pPr>
      <w:r>
        <w:t>equivalent à</w:t>
      </w:r>
    </w:p>
    <w:p w:rsidR="00352E2B" w:rsidRDefault="00352E2B">
      <w:pPr>
        <w:pStyle w:val="Texteprformat"/>
      </w:pPr>
      <w:r>
        <w:t>Berkowitz</w:t>
      </w:r>
    </w:p>
    <w:p w:rsidR="00352E2B" w:rsidRDefault="00352E2B">
      <w:pPr>
        <w:pStyle w:val="Texteprformat"/>
      </w:pPr>
      <w:r>
        <w:t>Czechoslovakia</w:t>
      </w:r>
    </w:p>
    <w:p w:rsidR="00352E2B" w:rsidRDefault="00352E2B">
      <w:pPr>
        <w:pStyle w:val="Texteprformat"/>
      </w:pPr>
      <w:r>
        <w:t>Czerniak</w:t>
      </w:r>
    </w:p>
    <w:p w:rsidR="00352E2B" w:rsidRDefault="00352E2B">
      <w:pPr>
        <w:pStyle w:val="Texteprformat"/>
      </w:pPr>
      <w:r>
        <w:t>Ezekiel</w:t>
      </w:r>
    </w:p>
    <w:p w:rsidR="00352E2B" w:rsidRDefault="00352E2B">
      <w:pPr>
        <w:pStyle w:val="Texteprformat"/>
      </w:pPr>
      <w:r>
        <w:t>Fitzpatrick</w:t>
      </w:r>
    </w:p>
    <w:p w:rsidR="00352E2B" w:rsidRDefault="00352E2B">
      <w:pPr>
        <w:pStyle w:val="Texteprformat"/>
      </w:pPr>
      <w:r>
        <w:t>kamikaze</w:t>
      </w:r>
    </w:p>
    <w:p w:rsidR="00352E2B" w:rsidRDefault="00352E2B">
      <w:pPr>
        <w:pStyle w:val="Texteprformat"/>
      </w:pPr>
      <w:r>
        <w:t>kazoo</w:t>
      </w:r>
    </w:p>
    <w:p w:rsidR="00352E2B" w:rsidRDefault="00352E2B">
      <w:pPr>
        <w:pStyle w:val="Texteprformat"/>
      </w:pPr>
      <w:r>
        <w:t>kibbutzim</w:t>
      </w:r>
    </w:p>
    <w:p w:rsidR="00352E2B" w:rsidRDefault="00352E2B">
      <w:pPr>
        <w:pStyle w:val="Texteprformat"/>
      </w:pPr>
      <w:r>
        <w:t>kibitz</w:t>
      </w:r>
    </w:p>
    <w:p w:rsidR="00352E2B" w:rsidRDefault="00352E2B">
      <w:pPr>
        <w:pStyle w:val="Texteprformat"/>
      </w:pPr>
      <w:r>
        <w:t>kolkhoz</w:t>
      </w:r>
    </w:p>
    <w:p w:rsidR="00352E2B" w:rsidRDefault="00352E2B">
      <w:pPr>
        <w:pStyle w:val="Texteprformat"/>
      </w:pPr>
      <w:r>
        <w:t>kudzu</w:t>
      </w:r>
    </w:p>
    <w:p w:rsidR="00352E2B" w:rsidRDefault="00352E2B">
      <w:pPr>
        <w:pStyle w:val="Texteprformat"/>
      </w:pPr>
      <w:r>
        <w:lastRenderedPageBreak/>
        <w:t>mazurka</w:t>
      </w:r>
    </w:p>
    <w:p w:rsidR="00352E2B" w:rsidRDefault="00352E2B">
      <w:pPr>
        <w:pStyle w:val="Texteprformat"/>
      </w:pPr>
      <w:r>
        <w:t>Muzak</w:t>
      </w:r>
    </w:p>
    <w:p w:rsidR="00352E2B" w:rsidRDefault="00352E2B">
      <w:pPr>
        <w:pStyle w:val="Texteprformat"/>
      </w:pPr>
      <w:r>
        <w:t>Ozark</w:t>
      </w:r>
    </w:p>
    <w:p w:rsidR="00352E2B" w:rsidRDefault="00352E2B">
      <w:pPr>
        <w:pStyle w:val="Texteprformat"/>
      </w:pPr>
      <w:r>
        <w:t>razorback</w:t>
      </w:r>
    </w:p>
    <w:p w:rsidR="00352E2B" w:rsidRDefault="00352E2B">
      <w:pPr>
        <w:pStyle w:val="Texteprformat"/>
      </w:pPr>
      <w:r>
        <w:t>sovkhoz</w:t>
      </w:r>
    </w:p>
    <w:p w:rsidR="00352E2B" w:rsidRDefault="00352E2B">
      <w:pPr>
        <w:pStyle w:val="Texteprformat"/>
      </w:pPr>
      <w:r>
        <w:t>Suzuki</w:t>
      </w:r>
    </w:p>
    <w:p w:rsidR="00352E2B" w:rsidRDefault="00352E2B">
      <w:pPr>
        <w:pStyle w:val="Texteprformat"/>
      </w:pPr>
      <w:r>
        <w:t>parvenu</w:t>
      </w:r>
    </w:p>
    <w:p w:rsidR="00352E2B" w:rsidRDefault="00352E2B">
      <w:pPr>
        <w:pStyle w:val="Texteprformat"/>
      </w:pPr>
      <w:r>
        <w:t>plateau</w:t>
      </w:r>
    </w:p>
    <w:p w:rsidR="00352E2B" w:rsidRDefault="00352E2B">
      <w:pPr>
        <w:pStyle w:val="Texteprformat"/>
      </w:pPr>
      <w:r>
        <w:t>portmanteau</w:t>
      </w:r>
    </w:p>
    <w:p w:rsidR="00352E2B" w:rsidRDefault="00352E2B">
      <w:pPr>
        <w:pStyle w:val="Texteprformat"/>
      </w:pPr>
      <w:r>
        <w:t>amaze</w:t>
      </w:r>
    </w:p>
    <w:p w:rsidR="00352E2B" w:rsidRDefault="00352E2B">
      <w:pPr>
        <w:pStyle w:val="Texteprformat"/>
      </w:pPr>
      <w:r>
        <w:t>Amazon</w:t>
      </w:r>
    </w:p>
    <w:p w:rsidR="00352E2B" w:rsidRDefault="00352E2B">
      <w:pPr>
        <w:pStyle w:val="Texteprformat"/>
      </w:pPr>
      <w:r>
        <w:t>azalea</w:t>
      </w:r>
    </w:p>
    <w:p w:rsidR="00352E2B" w:rsidRDefault="00352E2B">
      <w:pPr>
        <w:pStyle w:val="Texteprformat"/>
      </w:pPr>
      <w:r>
        <w:t>Blatz</w:t>
      </w:r>
    </w:p>
    <w:p w:rsidR="00352E2B" w:rsidRDefault="00352E2B">
      <w:pPr>
        <w:pStyle w:val="Texteprformat"/>
      </w:pPr>
      <w:r>
        <w:t>blaze</w:t>
      </w:r>
    </w:p>
    <w:p w:rsidR="00352E2B" w:rsidRDefault="00352E2B">
      <w:pPr>
        <w:pStyle w:val="Texteprformat"/>
      </w:pPr>
      <w:r>
        <w:t>blazon</w:t>
      </w:r>
    </w:p>
    <w:p w:rsidR="00352E2B" w:rsidRDefault="00352E2B">
      <w:pPr>
        <w:pStyle w:val="Texteprformat"/>
      </w:pPr>
      <w:r>
        <w:t>brazen</w:t>
      </w:r>
    </w:p>
    <w:p w:rsidR="00352E2B" w:rsidRDefault="00352E2B">
      <w:pPr>
        <w:pStyle w:val="Texteprformat"/>
      </w:pPr>
      <w:r>
        <w:t>brazier</w:t>
      </w:r>
    </w:p>
    <w:p w:rsidR="00352E2B" w:rsidRDefault="00352E2B">
      <w:pPr>
        <w:pStyle w:val="Texteprformat"/>
      </w:pPr>
      <w:r>
        <w:t>Brazil</w:t>
      </w:r>
    </w:p>
    <w:p w:rsidR="00352E2B" w:rsidRDefault="00352E2B">
      <w:pPr>
        <w:pStyle w:val="Texteprformat"/>
      </w:pPr>
      <w:r>
        <w:t>Brazilian</w:t>
      </w:r>
    </w:p>
    <w:p w:rsidR="00352E2B" w:rsidRDefault="00352E2B">
      <w:pPr>
        <w:pStyle w:val="Texteprformat"/>
      </w:pPr>
      <w:r>
        <w:t>Brazzaville</w:t>
      </w:r>
    </w:p>
    <w:p w:rsidR="00352E2B" w:rsidRDefault="00352E2B">
      <w:pPr>
        <w:pStyle w:val="Texteprformat"/>
      </w:pPr>
      <w:r>
        <w:t>craze</w:t>
      </w:r>
    </w:p>
    <w:p w:rsidR="00352E2B" w:rsidRDefault="00352E2B">
      <w:pPr>
        <w:pStyle w:val="Texteprformat"/>
      </w:pPr>
      <w:r>
        <w:t>crazy</w:t>
      </w:r>
    </w:p>
    <w:p w:rsidR="00352E2B" w:rsidRDefault="00352E2B">
      <w:pPr>
        <w:pStyle w:val="Texteprformat"/>
      </w:pPr>
      <w:r>
        <w:t>czar</w:t>
      </w:r>
    </w:p>
    <w:p w:rsidR="00352E2B" w:rsidRDefault="00352E2B">
      <w:pPr>
        <w:pStyle w:val="Texteprformat"/>
      </w:pPr>
      <w:r>
        <w:t>czarina</w:t>
      </w:r>
    </w:p>
    <w:p w:rsidR="00352E2B" w:rsidRDefault="00352E2B">
      <w:pPr>
        <w:pStyle w:val="Texteprformat"/>
      </w:pPr>
      <w:r>
        <w:t>Franz</w:t>
      </w:r>
    </w:p>
    <w:p w:rsidR="00352E2B" w:rsidRDefault="00352E2B">
      <w:pPr>
        <w:pStyle w:val="Texteprformat"/>
      </w:pPr>
      <w:r>
        <w:t>Frazier</w:t>
      </w:r>
    </w:p>
    <w:p w:rsidR="00352E2B" w:rsidRDefault="00352E2B">
      <w:pPr>
        <w:pStyle w:val="Texteprformat"/>
      </w:pPr>
      <w:r>
        <w:t>frazzle</w:t>
      </w:r>
    </w:p>
    <w:p w:rsidR="00352E2B" w:rsidRDefault="00352E2B">
      <w:pPr>
        <w:pStyle w:val="Texteprformat"/>
      </w:pPr>
      <w:r>
        <w:t>glaze</w:t>
      </w:r>
    </w:p>
    <w:p w:rsidR="00352E2B" w:rsidRDefault="00352E2B">
      <w:pPr>
        <w:pStyle w:val="Texteprformat"/>
      </w:pPr>
      <w:r>
        <w:t>graze</w:t>
      </w:r>
    </w:p>
    <w:p w:rsidR="00352E2B" w:rsidRDefault="00352E2B">
      <w:pPr>
        <w:pStyle w:val="Texteprformat"/>
      </w:pPr>
      <w:r>
        <w:t>Ozark</w:t>
      </w:r>
    </w:p>
    <w:p w:rsidR="00352E2B" w:rsidRDefault="00352E2B">
      <w:pPr>
        <w:pStyle w:val="Texteprformat"/>
      </w:pPr>
      <w:r>
        <w:t>piazza</w:t>
      </w:r>
    </w:p>
    <w:p w:rsidR="00352E2B" w:rsidRDefault="00352E2B">
      <w:pPr>
        <w:pStyle w:val="Texteprformat"/>
      </w:pPr>
      <w:r>
        <w:t>plaza</w:t>
      </w:r>
    </w:p>
    <w:p w:rsidR="00352E2B" w:rsidRDefault="00352E2B">
      <w:pPr>
        <w:pStyle w:val="Texteprformat"/>
      </w:pPr>
      <w:r>
        <w:t>angstrom</w:t>
      </w:r>
    </w:p>
    <w:p w:rsidR="00352E2B" w:rsidRDefault="00352E2B">
      <w:pPr>
        <w:pStyle w:val="Texteprformat"/>
      </w:pPr>
      <w:r>
        <w:t>Armstrong</w:t>
      </w:r>
    </w:p>
    <w:p w:rsidR="00352E2B" w:rsidRDefault="00352E2B">
      <w:pPr>
        <w:pStyle w:val="Texteprformat"/>
      </w:pPr>
      <w:r>
        <w:t>Bergstrom</w:t>
      </w:r>
    </w:p>
    <w:p w:rsidR="00352E2B" w:rsidRDefault="00352E2B">
      <w:pPr>
        <w:pStyle w:val="Texteprformat"/>
      </w:pPr>
      <w:r>
        <w:t>birthplace</w:t>
      </w:r>
    </w:p>
    <w:p w:rsidR="00352E2B" w:rsidRDefault="00352E2B">
      <w:pPr>
        <w:pStyle w:val="Texteprformat"/>
      </w:pPr>
      <w:r>
        <w:t>bremsstrahlung</w:t>
      </w:r>
    </w:p>
    <w:p w:rsidR="00352E2B" w:rsidRDefault="00352E2B">
      <w:pPr>
        <w:pStyle w:val="Texteprformat"/>
      </w:pPr>
      <w:r>
        <w:t>corkscrew</w:t>
      </w:r>
    </w:p>
    <w:p w:rsidR="00352E2B" w:rsidRDefault="00352E2B">
      <w:pPr>
        <w:pStyle w:val="Texteprformat"/>
      </w:pPr>
      <w:r>
        <w:t>couldn't</w:t>
      </w:r>
    </w:p>
    <w:p w:rsidR="00352E2B" w:rsidRDefault="00352E2B">
      <w:pPr>
        <w:pStyle w:val="Texteprformat"/>
      </w:pPr>
      <w:r>
        <w:t>downstream</w:t>
      </w:r>
    </w:p>
    <w:p w:rsidR="00352E2B" w:rsidRDefault="00352E2B">
      <w:pPr>
        <w:pStyle w:val="Texteprformat"/>
      </w:pPr>
      <w:r>
        <w:t>earthshaking</w:t>
      </w:r>
    </w:p>
    <w:p w:rsidR="00352E2B" w:rsidRDefault="00352E2B">
      <w:pPr>
        <w:pStyle w:val="Texteprformat"/>
      </w:pPr>
      <w:r>
        <w:t>filmstrip</w:t>
      </w:r>
    </w:p>
    <w:p w:rsidR="00352E2B" w:rsidRDefault="00352E2B">
      <w:pPr>
        <w:pStyle w:val="Texteprformat"/>
      </w:pPr>
      <w:r>
        <w:t>hardscrabble</w:t>
      </w:r>
    </w:p>
    <w:p w:rsidR="00352E2B" w:rsidRDefault="00352E2B">
      <w:pPr>
        <w:pStyle w:val="Texteprformat"/>
      </w:pPr>
      <w:r>
        <w:t>jockstrap</w:t>
      </w:r>
    </w:p>
    <w:p w:rsidR="00352E2B" w:rsidRDefault="00352E2B">
      <w:pPr>
        <w:pStyle w:val="Texteprformat"/>
      </w:pPr>
      <w:r>
        <w:t>Knightsbridge</w:t>
      </w:r>
    </w:p>
    <w:p w:rsidR="00352E2B" w:rsidRDefault="00352E2B">
      <w:pPr>
        <w:pStyle w:val="Texteprformat"/>
      </w:pPr>
      <w:r>
        <w:t>lengthwise</w:t>
      </w:r>
    </w:p>
    <w:p w:rsidR="00352E2B" w:rsidRDefault="00352E2B">
      <w:pPr>
        <w:pStyle w:val="Texteprformat"/>
      </w:pPr>
      <w:r>
        <w:t>lightproof</w:t>
      </w:r>
    </w:p>
    <w:p w:rsidR="00352E2B" w:rsidRDefault="00352E2B">
      <w:pPr>
        <w:pStyle w:val="Texteprformat"/>
      </w:pPr>
      <w:r>
        <w:t>Lindstrom</w:t>
      </w:r>
    </w:p>
    <w:p w:rsidR="00352E2B" w:rsidRDefault="00352E2B">
      <w:pPr>
        <w:pStyle w:val="Texteprformat"/>
      </w:pPr>
      <w:r>
        <w:t>Knightsbridge</w:t>
      </w:r>
    </w:p>
    <w:p w:rsidR="00352E2B" w:rsidRDefault="00352E2B">
      <w:pPr>
        <w:pStyle w:val="Texteprformat"/>
      </w:pPr>
      <w:r>
        <w:t>mightn't</w:t>
      </w:r>
    </w:p>
    <w:p w:rsidR="00352E2B" w:rsidRDefault="00352E2B">
      <w:pPr>
        <w:pStyle w:val="Texteprformat"/>
      </w:pPr>
      <w:r>
        <w:t>able</w:t>
      </w:r>
    </w:p>
    <w:p w:rsidR="00352E2B" w:rsidRDefault="00352E2B">
      <w:pPr>
        <w:pStyle w:val="Texteprformat"/>
      </w:pPr>
      <w:r>
        <w:t>abominable</w:t>
      </w:r>
    </w:p>
    <w:p w:rsidR="00352E2B" w:rsidRDefault="00352E2B">
      <w:pPr>
        <w:pStyle w:val="Texteprformat"/>
      </w:pPr>
      <w:r>
        <w:t>abusable</w:t>
      </w:r>
    </w:p>
    <w:p w:rsidR="00352E2B" w:rsidRDefault="00352E2B">
      <w:pPr>
        <w:pStyle w:val="Texteprformat"/>
      </w:pPr>
      <w:r>
        <w:t>acknowledgeable</w:t>
      </w:r>
    </w:p>
    <w:p w:rsidR="00352E2B" w:rsidRDefault="00352E2B">
      <w:pPr>
        <w:pStyle w:val="Texteprformat"/>
      </w:pPr>
      <w:r>
        <w:t>administrable</w:t>
      </w:r>
    </w:p>
    <w:p w:rsidR="00352E2B" w:rsidRDefault="00352E2B">
      <w:pPr>
        <w:pStyle w:val="Texteprformat"/>
      </w:pPr>
      <w:r>
        <w:t>advisable</w:t>
      </w:r>
    </w:p>
    <w:p w:rsidR="00352E2B" w:rsidRDefault="00352E2B">
      <w:pPr>
        <w:pStyle w:val="Texteprformat"/>
      </w:pPr>
      <w:r>
        <w:t>affable</w:t>
      </w:r>
    </w:p>
    <w:p w:rsidR="00352E2B" w:rsidRDefault="00352E2B">
      <w:pPr>
        <w:pStyle w:val="Texteprformat"/>
      </w:pPr>
      <w:r>
        <w:t>agreeable</w:t>
      </w:r>
    </w:p>
    <w:p w:rsidR="00352E2B" w:rsidRDefault="00352E2B">
      <w:pPr>
        <w:pStyle w:val="Texteprformat"/>
      </w:pPr>
      <w:r>
        <w:t>allocable</w:t>
      </w:r>
    </w:p>
    <w:p w:rsidR="00352E2B" w:rsidRDefault="00352E2B">
      <w:pPr>
        <w:pStyle w:val="Texteprformat"/>
      </w:pPr>
      <w:r>
        <w:t>amicable</w:t>
      </w:r>
    </w:p>
    <w:p w:rsidR="00352E2B" w:rsidRDefault="00352E2B">
      <w:pPr>
        <w:pStyle w:val="Texteprformat"/>
      </w:pPr>
      <w:r>
        <w:t>appeasable</w:t>
      </w:r>
    </w:p>
    <w:p w:rsidR="00352E2B" w:rsidRDefault="00352E2B">
      <w:pPr>
        <w:pStyle w:val="Texteprformat"/>
      </w:pPr>
      <w:r>
        <w:t>applicable</w:t>
      </w:r>
    </w:p>
    <w:p w:rsidR="00352E2B" w:rsidRDefault="00352E2B">
      <w:pPr>
        <w:pStyle w:val="Texteprformat"/>
      </w:pPr>
      <w:r>
        <w:t>appreciable</w:t>
      </w:r>
    </w:p>
    <w:p w:rsidR="00352E2B" w:rsidRDefault="00352E2B">
      <w:pPr>
        <w:pStyle w:val="Texteprformat"/>
      </w:pPr>
      <w:r>
        <w:lastRenderedPageBreak/>
        <w:t>appropriable</w:t>
      </w:r>
    </w:p>
    <w:p w:rsidR="00352E2B" w:rsidRDefault="00352E2B">
      <w:pPr>
        <w:pStyle w:val="Texteprformat"/>
      </w:pPr>
      <w:r>
        <w:t>approximable</w:t>
      </w:r>
    </w:p>
    <w:p w:rsidR="00352E2B" w:rsidRDefault="00352E2B">
      <w:pPr>
        <w:pStyle w:val="Texteprformat"/>
      </w:pPr>
      <w:r>
        <w:t>arrangeable</w:t>
      </w:r>
    </w:p>
    <w:p w:rsidR="00352E2B" w:rsidRDefault="00352E2B">
      <w:pPr>
        <w:pStyle w:val="Texteprformat"/>
      </w:pPr>
      <w:r>
        <w:t>assimilable</w:t>
      </w:r>
    </w:p>
    <w:p w:rsidR="00352E2B" w:rsidRDefault="00352E2B">
      <w:pPr>
        <w:pStyle w:val="Texteprformat"/>
      </w:pPr>
      <w:r>
        <w:t>associable</w:t>
      </w:r>
    </w:p>
    <w:p w:rsidR="00352E2B" w:rsidRDefault="00352E2B"/>
    <w:sectPr w:rsidR="00352E2B"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tstream Vera Serif">
    <w:altName w:val="Times New Roman"/>
    <w:panose1 w:val="020B0604020202020204"/>
    <w:charset w:val="00"/>
    <w:family w:val="roman"/>
    <w:pitch w:val="variable"/>
  </w:font>
  <w:font w:name="Bitstream Vera Sans Mono">
    <w:panose1 w:val="020B0604020202020204"/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CF3"/>
    <w:rsid w:val="00352E2B"/>
    <w:rsid w:val="0062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  <w:decimalSymbol w:val=","/>
  <w:listSeparator w:val=";"/>
  <w15:chartTrackingRefBased/>
  <w15:docId w15:val="{BA1C4A1A-9152-1843-9285-1E85FE10D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GB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Texteprformat">
    <w:name w:val="Texte préformaté"/>
    <w:basedOn w:val="Normal"/>
    <w:rsid w:val="005A3849"/>
    <w:pPr>
      <w:widowControl w:val="0"/>
      <w:suppressAutoHyphens/>
    </w:pPr>
    <w:rPr>
      <w:rFonts w:ascii="Bitstream Vera Serif" w:eastAsia="Bitstream Vera Sans Mono" w:hAnsi="Bitstream Vera Serif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417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 moulin à paroles est en quelque sorte une machine à parler c'est-à-dire un véritable producteur de mot dans un flot continu </vt:lpstr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 moulin à paroles est en quelque sorte une machine à parler c'est-à-dire un véritable producteur de mot dans un flot continu </dc:title>
  <dc:subject/>
  <dc:creator>Alexandre Pinlou</dc:creator>
  <cp:keywords/>
  <cp:lastModifiedBy>Tartan Pion</cp:lastModifiedBy>
  <cp:revision>2</cp:revision>
  <dcterms:created xsi:type="dcterms:W3CDTF">2020-11-15T16:07:00Z</dcterms:created>
  <dcterms:modified xsi:type="dcterms:W3CDTF">2020-11-15T16:07:00Z</dcterms:modified>
</cp:coreProperties>
</file>